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400" w:type="pct"/>
        <w:jc w:val="center"/>
        <w:tblCellSpacing w:w="15" w:type="dxa"/>
        <w:tblCellMar>
          <w:top w:w="15" w:type="dxa"/>
          <w:left w:w="15" w:type="dxa"/>
          <w:bottom w:w="15" w:type="dxa"/>
          <w:right w:w="15" w:type="dxa"/>
        </w:tblCellMar>
        <w:tblLook w:val="04A0"/>
      </w:tblPr>
      <w:tblGrid>
        <w:gridCol w:w="7388"/>
      </w:tblGrid>
      <w:tr w:rsidR="00371B99" w:rsidRPr="00371B99" w:rsidTr="00371B99">
        <w:trPr>
          <w:tblCellSpacing w:w="15" w:type="dxa"/>
          <w:jc w:val="center"/>
        </w:trPr>
        <w:tc>
          <w:tcPr>
            <w:tcW w:w="0" w:type="auto"/>
            <w:tcMar>
              <w:top w:w="15" w:type="dxa"/>
              <w:left w:w="15" w:type="dxa"/>
              <w:bottom w:w="150" w:type="dxa"/>
              <w:right w:w="15" w:type="dxa"/>
            </w:tcMar>
            <w:vAlign w:val="center"/>
            <w:hideMark/>
          </w:tcPr>
          <w:p w:rsidR="00371B99" w:rsidRPr="00371B99" w:rsidRDefault="00371B99" w:rsidP="00D65098">
            <w:pPr>
              <w:widowControl/>
              <w:jc w:val="center"/>
              <w:rPr>
                <w:rFonts w:ascii="宋体" w:eastAsia="宋体" w:hAnsi="宋体" w:cs="宋体"/>
                <w:kern w:val="0"/>
                <w:sz w:val="24"/>
                <w:szCs w:val="24"/>
              </w:rPr>
            </w:pPr>
            <w:r w:rsidRPr="00371B99">
              <w:rPr>
                <w:rFonts w:ascii="宋体" w:eastAsia="宋体" w:hAnsi="宋体" w:cs="宋体"/>
                <w:b/>
                <w:bCs/>
                <w:kern w:val="0"/>
                <w:sz w:val="27"/>
                <w:szCs w:val="27"/>
              </w:rPr>
              <w:t>关于吉林大学2015年下半年申请学士学位外国语</w:t>
            </w:r>
            <w:r w:rsidRPr="00371B99">
              <w:rPr>
                <w:rFonts w:ascii="宋体" w:eastAsia="宋体" w:hAnsi="宋体" w:cs="宋体"/>
                <w:b/>
                <w:bCs/>
                <w:kern w:val="0"/>
                <w:sz w:val="27"/>
                <w:szCs w:val="27"/>
              </w:rPr>
              <w:br/>
              <w:t>水平统一考试工作的通知</w:t>
            </w:r>
          </w:p>
        </w:tc>
      </w:tr>
    </w:tbl>
    <w:p w:rsidR="00371B99" w:rsidRPr="00371B99" w:rsidRDefault="00371B99" w:rsidP="00371B99">
      <w:pPr>
        <w:widowControl/>
        <w:jc w:val="left"/>
        <w:rPr>
          <w:rFonts w:ascii="宋体" w:eastAsia="宋体" w:hAnsi="宋体" w:cs="宋体"/>
          <w:vanish/>
          <w:kern w:val="0"/>
          <w:sz w:val="24"/>
          <w:szCs w:val="24"/>
        </w:rPr>
      </w:pPr>
    </w:p>
    <w:tbl>
      <w:tblPr>
        <w:tblW w:w="4900" w:type="pct"/>
        <w:jc w:val="center"/>
        <w:tblCellSpacing w:w="0" w:type="dxa"/>
        <w:tblCellMar>
          <w:left w:w="0" w:type="dxa"/>
          <w:right w:w="0" w:type="dxa"/>
        </w:tblCellMar>
        <w:tblLook w:val="04A0"/>
      </w:tblPr>
      <w:tblGrid>
        <w:gridCol w:w="5440"/>
        <w:gridCol w:w="2700"/>
      </w:tblGrid>
      <w:tr w:rsidR="00371B99" w:rsidRPr="00371B99" w:rsidTr="00371B99">
        <w:trPr>
          <w:trHeight w:val="450"/>
          <w:tblCellSpacing w:w="0" w:type="dxa"/>
          <w:jc w:val="center"/>
        </w:trPr>
        <w:tc>
          <w:tcPr>
            <w:tcW w:w="0" w:type="auto"/>
            <w:hideMark/>
          </w:tcPr>
          <w:p w:rsidR="00371B99" w:rsidRPr="00371B99" w:rsidRDefault="00371B99" w:rsidP="00371B99">
            <w:pPr>
              <w:widowControl/>
              <w:jc w:val="right"/>
              <w:rPr>
                <w:rFonts w:ascii="宋体" w:eastAsia="宋体" w:hAnsi="宋体" w:cs="宋体"/>
                <w:kern w:val="0"/>
                <w:sz w:val="24"/>
                <w:szCs w:val="24"/>
              </w:rPr>
            </w:pPr>
            <w:r w:rsidRPr="00371B99">
              <w:rPr>
                <w:rFonts w:ascii="宋体" w:eastAsia="宋体" w:hAnsi="宋体" w:cs="宋体"/>
                <w:kern w:val="0"/>
                <w:sz w:val="24"/>
                <w:szCs w:val="24"/>
              </w:rPr>
              <w:t>提交部门：</w:t>
            </w:r>
            <w:hyperlink r:id="rId4" w:history="1">
              <w:r w:rsidRPr="00371B99">
                <w:rPr>
                  <w:rFonts w:ascii="宋体" w:eastAsia="宋体" w:hAnsi="宋体" w:cs="宋体"/>
                  <w:color w:val="0000FF"/>
                  <w:kern w:val="0"/>
                  <w:sz w:val="24"/>
                  <w:szCs w:val="24"/>
                  <w:u w:val="single"/>
                </w:rPr>
                <w:t>继续教育学院</w:t>
              </w:r>
            </w:hyperlink>
            <w:r w:rsidRPr="00371B99">
              <w:rPr>
                <w:rFonts w:ascii="宋体" w:eastAsia="宋体" w:hAnsi="宋体" w:cs="宋体"/>
                <w:kern w:val="0"/>
                <w:sz w:val="24"/>
                <w:szCs w:val="24"/>
              </w:rPr>
              <w:t xml:space="preserve">   提交时间：2015-7-9 9:46:57</w:t>
            </w:r>
          </w:p>
        </w:tc>
        <w:tc>
          <w:tcPr>
            <w:tcW w:w="2700" w:type="dxa"/>
            <w:hideMark/>
          </w:tcPr>
          <w:p w:rsidR="00371B99" w:rsidRPr="00371B99" w:rsidRDefault="00371B99" w:rsidP="00371B99">
            <w:pPr>
              <w:widowControl/>
              <w:jc w:val="right"/>
              <w:rPr>
                <w:rFonts w:ascii="宋体" w:eastAsia="宋体" w:hAnsi="宋体" w:cs="宋体"/>
                <w:kern w:val="0"/>
                <w:sz w:val="24"/>
                <w:szCs w:val="24"/>
              </w:rPr>
            </w:pPr>
            <w:r w:rsidRPr="00371B99">
              <w:rPr>
                <w:rFonts w:ascii="宋体" w:eastAsia="宋体" w:hAnsi="宋体" w:cs="宋体"/>
                <w:kern w:val="0"/>
                <w:sz w:val="24"/>
                <w:szCs w:val="24"/>
              </w:rPr>
              <w:t>字号：</w:t>
            </w:r>
            <w:hyperlink r:id="rId5" w:history="1">
              <w:r w:rsidRPr="00371B99">
                <w:rPr>
                  <w:rFonts w:ascii="宋体" w:eastAsia="宋体" w:hAnsi="宋体" w:cs="宋体"/>
                  <w:color w:val="0000FF"/>
                  <w:kern w:val="0"/>
                  <w:sz w:val="24"/>
                  <w:szCs w:val="24"/>
                  <w:u w:val="single"/>
                </w:rPr>
                <w:t>大</w:t>
              </w:r>
            </w:hyperlink>
            <w:r w:rsidRPr="00371B99">
              <w:rPr>
                <w:rFonts w:ascii="宋体" w:eastAsia="宋体" w:hAnsi="宋体" w:cs="宋体"/>
                <w:kern w:val="0"/>
                <w:sz w:val="24"/>
                <w:szCs w:val="24"/>
              </w:rPr>
              <w:t xml:space="preserve"> </w:t>
            </w:r>
            <w:hyperlink r:id="rId6" w:history="1">
              <w:r w:rsidRPr="00371B99">
                <w:rPr>
                  <w:rFonts w:ascii="宋体" w:eastAsia="宋体" w:hAnsi="宋体" w:cs="宋体"/>
                  <w:color w:val="0000FF"/>
                  <w:kern w:val="0"/>
                  <w:sz w:val="24"/>
                  <w:szCs w:val="24"/>
                  <w:u w:val="single"/>
                </w:rPr>
                <w:t>中</w:t>
              </w:r>
            </w:hyperlink>
            <w:r w:rsidRPr="00371B99">
              <w:rPr>
                <w:rFonts w:ascii="宋体" w:eastAsia="宋体" w:hAnsi="宋体" w:cs="宋体"/>
                <w:kern w:val="0"/>
                <w:sz w:val="24"/>
                <w:szCs w:val="24"/>
              </w:rPr>
              <w:t xml:space="preserve"> </w:t>
            </w:r>
            <w:hyperlink r:id="rId7" w:history="1">
              <w:r w:rsidRPr="00371B99">
                <w:rPr>
                  <w:rFonts w:ascii="宋体" w:eastAsia="宋体" w:hAnsi="宋体" w:cs="宋体"/>
                  <w:color w:val="0000FF"/>
                  <w:kern w:val="0"/>
                  <w:sz w:val="24"/>
                  <w:szCs w:val="24"/>
                  <w:u w:val="single"/>
                </w:rPr>
                <w:t>小</w:t>
              </w:r>
            </w:hyperlink>
            <w:r w:rsidRPr="00371B99">
              <w:rPr>
                <w:rFonts w:ascii="宋体" w:eastAsia="宋体" w:hAnsi="宋体" w:cs="宋体"/>
                <w:kern w:val="0"/>
                <w:sz w:val="24"/>
                <w:szCs w:val="24"/>
              </w:rPr>
              <w:t>  </w:t>
            </w:r>
          </w:p>
        </w:tc>
      </w:tr>
    </w:tbl>
    <w:p w:rsidR="00371B99" w:rsidRPr="00371B99" w:rsidRDefault="00371B99" w:rsidP="00371B99">
      <w:pPr>
        <w:widowControl/>
        <w:jc w:val="left"/>
        <w:rPr>
          <w:rFonts w:ascii="宋体" w:eastAsia="宋体" w:hAnsi="宋体" w:cs="宋体"/>
          <w:vanish/>
          <w:kern w:val="0"/>
          <w:sz w:val="24"/>
          <w:szCs w:val="24"/>
        </w:rPr>
      </w:pPr>
    </w:p>
    <w:tbl>
      <w:tblPr>
        <w:tblW w:w="4900" w:type="pct"/>
        <w:jc w:val="center"/>
        <w:tblCellSpacing w:w="15" w:type="dxa"/>
        <w:tblCellMar>
          <w:top w:w="15" w:type="dxa"/>
          <w:left w:w="15" w:type="dxa"/>
          <w:bottom w:w="15" w:type="dxa"/>
          <w:right w:w="15" w:type="dxa"/>
        </w:tblCellMar>
        <w:tblLook w:val="04A0"/>
      </w:tblPr>
      <w:tblGrid>
        <w:gridCol w:w="8396"/>
      </w:tblGrid>
      <w:tr w:rsidR="00371B99" w:rsidRPr="00371B99" w:rsidTr="00371B99">
        <w:trPr>
          <w:tblCellSpacing w:w="15" w:type="dxa"/>
          <w:jc w:val="center"/>
        </w:trPr>
        <w:tc>
          <w:tcPr>
            <w:tcW w:w="0" w:type="auto"/>
            <w:vAlign w:val="center"/>
            <w:hideMark/>
          </w:tcPr>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各学习中心、函授站、自学考试主考学院：</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根据吉林省学位委员会办公室《关于开展2015年下半年成人本科生申请学士学位外国语水平全国联考（吉林省考区）工作的通知》有关规定，2015年吉林省成人本科毕业生申请学士学位外国语水平统一考试将于11月1日进行。现就有关事项通知如下：</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一、报名时间及地点</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报名工作继续采用网上报名与现场确认相结合的方式进行。</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1.网上报名时间：2015年8月1日—9月1日。考生通过吉林省学位考试网站进行网上报名（网址为www.jlxw.cn）。</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2.现场确认时间：2015年9月17日—9月19日</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3.现场确认地点:吉林大学继续教育学院三楼志学厅，相关信息请登录www.jlxw.cn网站查询。</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二、报考对象、报考条件、考试语种</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1．报考对象及条件： ①目前在读于吉林大学的成人、自考、网络本科生准备申请学士学位者；②作为处理历史遗留问题，经学校同意，在2005年至2015年</w:t>
            </w:r>
            <w:proofErr w:type="gramStart"/>
            <w:r w:rsidRPr="00371B99">
              <w:rPr>
                <w:rFonts w:ascii="宋体" w:eastAsia="宋体" w:hAnsi="宋体" w:cs="宋体"/>
                <w:kern w:val="0"/>
                <w:sz w:val="24"/>
                <w:szCs w:val="24"/>
              </w:rPr>
              <w:t>间毕业</w:t>
            </w:r>
            <w:proofErr w:type="gramEnd"/>
            <w:r w:rsidRPr="00371B99">
              <w:rPr>
                <w:rFonts w:ascii="宋体" w:eastAsia="宋体" w:hAnsi="宋体" w:cs="宋体"/>
                <w:kern w:val="0"/>
                <w:sz w:val="24"/>
                <w:szCs w:val="24"/>
              </w:rPr>
              <w:t>的成人本科生，准备申请学士学位者；③全日制普通高等学校在籍本科生拟申请成人二学士学位者（简称二学位）。④有此类考试违纪记录并做出停</w:t>
            </w:r>
            <w:proofErr w:type="gramStart"/>
            <w:r w:rsidRPr="00371B99">
              <w:rPr>
                <w:rFonts w:ascii="宋体" w:eastAsia="宋体" w:hAnsi="宋体" w:cs="宋体"/>
                <w:kern w:val="0"/>
                <w:sz w:val="24"/>
                <w:szCs w:val="24"/>
              </w:rPr>
              <w:t>考处理</w:t>
            </w:r>
            <w:proofErr w:type="gramEnd"/>
            <w:r w:rsidRPr="00371B99">
              <w:rPr>
                <w:rFonts w:ascii="宋体" w:eastAsia="宋体" w:hAnsi="宋体" w:cs="宋体"/>
                <w:kern w:val="0"/>
                <w:sz w:val="24"/>
                <w:szCs w:val="24"/>
              </w:rPr>
              <w:t>的学生在停考期间不得报考。</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2</w:t>
            </w:r>
            <w:r w:rsidR="006F4435">
              <w:rPr>
                <w:rFonts w:ascii="宋体" w:eastAsia="宋体" w:hAnsi="宋体" w:cs="宋体"/>
                <w:kern w:val="0"/>
                <w:sz w:val="24"/>
                <w:szCs w:val="24"/>
              </w:rPr>
              <w:t>．考试语种：考生可报考语种为：英语</w:t>
            </w:r>
            <w:r w:rsidR="006F4435">
              <w:rPr>
                <w:rFonts w:ascii="宋体" w:eastAsia="宋体" w:hAnsi="宋体" w:cs="宋体" w:hint="eastAsia"/>
                <w:kern w:val="0"/>
                <w:sz w:val="24"/>
                <w:szCs w:val="24"/>
              </w:rPr>
              <w:t>（考试类别选择其它类）</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外语类专业的考生应试语种为其所学专业教学计划规定的第二外国语语种；非外语类专业的考生应试语种为其所学专业教学计划规定的公共外语语种。</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三、报名办法及程序</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1.网上报名：首先登录www.jlxw.cn网站→网上报名→阅读报考须知→接受考生应试守则及违规处理规则→填写考生信息并确认→阅读系统提示→记下系统自动生成的报名编号，例如A0000001→输入重新登陆密码，找回密码提示信息和答案（当忘记密码时使用，但是报名编号必须知道，现场报名时用）→确认</w:t>
            </w:r>
            <w:r w:rsidRPr="00371B99">
              <w:rPr>
                <w:rFonts w:ascii="宋体" w:eastAsia="宋体" w:hAnsi="宋体" w:cs="宋体"/>
                <w:kern w:val="0"/>
                <w:sz w:val="24"/>
                <w:szCs w:val="24"/>
              </w:rPr>
              <w:lastRenderedPageBreak/>
              <w:t>完成→打印一份生成的《考生网上报名登记表》，确认个人信息无误后签字，贴好小二寸免冠照片。</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未经网上报名的考生不能进行现场确认。网上报名如遇问题请登陆报名网站查询。</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2.现场确认：依照《吉林大学成人高等教育本科毕业生申请学士学位外国语水平统一考试现场确认工作细则》，网上报名成功的考生持《网上报名登记表》、考试报名费，亲笔填写的《考生诚信报名承诺书》，（</w:t>
            </w:r>
            <w:proofErr w:type="gramStart"/>
            <w:r w:rsidRPr="00371B99">
              <w:rPr>
                <w:rFonts w:ascii="宋体" w:eastAsia="宋体" w:hAnsi="宋体" w:cs="宋体"/>
                <w:kern w:val="0"/>
                <w:sz w:val="24"/>
                <w:szCs w:val="24"/>
              </w:rPr>
              <w:t>承若书现场</w:t>
            </w:r>
            <w:proofErr w:type="gramEnd"/>
            <w:r w:rsidRPr="00371B99">
              <w:rPr>
                <w:rFonts w:ascii="宋体" w:eastAsia="宋体" w:hAnsi="宋体" w:cs="宋体"/>
                <w:kern w:val="0"/>
                <w:sz w:val="24"/>
                <w:szCs w:val="24"/>
              </w:rPr>
              <w:t>发放）进行现场确认。考生不提交《考试报名诚信承诺书》者，考试成绩不予以确认。</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3.确认后考生本人进行电子摄像。电子摄像照片除用于制作准考证外，同时用于外语合格证及学位证书，不允许用照片代替本人电子摄像。</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四、准考证打印</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考生可于考试前10天内登录（www.jlxw.cn）网站自行打印准考证</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五、考试</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1.考试时间：2015年11月1日上午9时至11时进行。</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2.应试守则：详见准考证背面的考生应试守则。</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xml:space="preserve">    3. 学位外语考试大纲：参考“吉林省学位考试网”首页中“资料下载”部分。 </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六、公布考试成绩和打印考试合格证书</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具体时间请考生登录www.jlxw.cn网站查询。</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七、报名资格审查：考生请于报名前明确本人是否具备报考资格，然后根据自身情况，按照自愿的原则报名参加本次学位外语考试。</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八、考试收费：依据</w:t>
            </w:r>
            <w:proofErr w:type="gramStart"/>
            <w:r w:rsidRPr="00371B99">
              <w:rPr>
                <w:rFonts w:ascii="宋体" w:eastAsia="宋体" w:hAnsi="宋体" w:cs="宋体"/>
                <w:kern w:val="0"/>
                <w:sz w:val="24"/>
                <w:szCs w:val="24"/>
              </w:rPr>
              <w:t>省发改</w:t>
            </w:r>
            <w:proofErr w:type="gramEnd"/>
            <w:r w:rsidRPr="00371B99">
              <w:rPr>
                <w:rFonts w:ascii="宋体" w:eastAsia="宋体" w:hAnsi="宋体" w:cs="宋体"/>
                <w:kern w:val="0"/>
                <w:sz w:val="24"/>
                <w:szCs w:val="24"/>
              </w:rPr>
              <w:t>委、省财政厅吉</w:t>
            </w:r>
            <w:proofErr w:type="gramStart"/>
            <w:r w:rsidRPr="00371B99">
              <w:rPr>
                <w:rFonts w:ascii="宋体" w:eastAsia="宋体" w:hAnsi="宋体" w:cs="宋体"/>
                <w:kern w:val="0"/>
                <w:sz w:val="24"/>
                <w:szCs w:val="24"/>
              </w:rPr>
              <w:t>发改价临联字</w:t>
            </w:r>
            <w:proofErr w:type="gramEnd"/>
            <w:r w:rsidRPr="00371B99">
              <w:rPr>
                <w:rFonts w:ascii="宋体" w:eastAsia="宋体" w:hAnsi="宋体" w:cs="宋体"/>
                <w:kern w:val="0"/>
                <w:sz w:val="24"/>
                <w:szCs w:val="24"/>
              </w:rPr>
              <w:t>[2006]403号文件规定，向考生收取报名考</w:t>
            </w:r>
            <w:proofErr w:type="gramStart"/>
            <w:r w:rsidRPr="00371B99">
              <w:rPr>
                <w:rFonts w:ascii="宋体" w:eastAsia="宋体" w:hAnsi="宋体" w:cs="宋体"/>
                <w:kern w:val="0"/>
                <w:sz w:val="24"/>
                <w:szCs w:val="24"/>
              </w:rPr>
              <w:t>务</w:t>
            </w:r>
            <w:proofErr w:type="gramEnd"/>
            <w:r w:rsidRPr="00371B99">
              <w:rPr>
                <w:rFonts w:ascii="宋体" w:eastAsia="宋体" w:hAnsi="宋体" w:cs="宋体"/>
                <w:kern w:val="0"/>
                <w:sz w:val="24"/>
                <w:szCs w:val="24"/>
              </w:rPr>
              <w:t>费（含报名费）计80元/人。届时由学校代省学位办收取，之后上交省财政厅。</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九、本次考试合格证期限：本次考试合格资格有效期为四年，即网上打印合格证之日起有效。</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十、特别提示：目前社会上学位考试辅导班均属于社会力量办学行为，与吉林大学无关。考生本人必须参加由吉林大学组织的现场报名，否则视为放弃本次考试。</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lastRenderedPageBreak/>
              <w:t>    十一、现场报名工作安排及未尽事宜另行通知。</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十二、联系人及方式</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成人教育、自学考试联系人：申永坤</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电话：0431-85095672</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网络教育联系人：梁淑娟</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电话：0431-85095495</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学位报名确认时间、地点详情请见附件</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附件：吉林省2015年下半年全国成人高等教育本科毕业生申请学士学位外国语水平统一考试现场确认院校信息</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继续教育学院</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2015年7月8日</w:t>
            </w:r>
          </w:p>
          <w:p w:rsidR="00371B99" w:rsidRPr="00371B99" w:rsidRDefault="00371B99" w:rsidP="00371B99">
            <w:pPr>
              <w:widowControl/>
              <w:spacing w:before="100" w:beforeAutospacing="1" w:after="100" w:afterAutospacing="1"/>
              <w:jc w:val="left"/>
              <w:rPr>
                <w:rFonts w:ascii="宋体" w:eastAsia="宋体" w:hAnsi="宋体" w:cs="宋体"/>
                <w:kern w:val="0"/>
                <w:sz w:val="24"/>
                <w:szCs w:val="24"/>
              </w:rPr>
            </w:pPr>
            <w:r w:rsidRPr="00371B99">
              <w:rPr>
                <w:rFonts w:ascii="宋体" w:eastAsia="宋体" w:hAnsi="宋体" w:cs="宋体"/>
                <w:kern w:val="0"/>
                <w:sz w:val="24"/>
                <w:szCs w:val="24"/>
              </w:rPr>
              <w:t> </w:t>
            </w:r>
          </w:p>
        </w:tc>
      </w:tr>
    </w:tbl>
    <w:p w:rsidR="008406CB" w:rsidRDefault="008406CB"/>
    <w:sectPr w:rsidR="008406CB" w:rsidSect="008406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1B99"/>
    <w:rsid w:val="00002ED3"/>
    <w:rsid w:val="00010888"/>
    <w:rsid w:val="00011D69"/>
    <w:rsid w:val="00017684"/>
    <w:rsid w:val="0002005A"/>
    <w:rsid w:val="00036D8F"/>
    <w:rsid w:val="00037DB2"/>
    <w:rsid w:val="000563AA"/>
    <w:rsid w:val="00062BD4"/>
    <w:rsid w:val="000656EF"/>
    <w:rsid w:val="00070F3B"/>
    <w:rsid w:val="00072073"/>
    <w:rsid w:val="000808D2"/>
    <w:rsid w:val="00085BDB"/>
    <w:rsid w:val="000B5B40"/>
    <w:rsid w:val="000B6906"/>
    <w:rsid w:val="000C5D5E"/>
    <w:rsid w:val="000D58C3"/>
    <w:rsid w:val="000D604B"/>
    <w:rsid w:val="000E5B0D"/>
    <w:rsid w:val="000F188B"/>
    <w:rsid w:val="000F560E"/>
    <w:rsid w:val="00113DBC"/>
    <w:rsid w:val="00114C96"/>
    <w:rsid w:val="001222D1"/>
    <w:rsid w:val="00130661"/>
    <w:rsid w:val="00132608"/>
    <w:rsid w:val="0014297D"/>
    <w:rsid w:val="00147E7C"/>
    <w:rsid w:val="0016354D"/>
    <w:rsid w:val="00164555"/>
    <w:rsid w:val="00171A6B"/>
    <w:rsid w:val="00171B8B"/>
    <w:rsid w:val="00175A27"/>
    <w:rsid w:val="00176B83"/>
    <w:rsid w:val="00176C31"/>
    <w:rsid w:val="00180118"/>
    <w:rsid w:val="001964D9"/>
    <w:rsid w:val="001A17EC"/>
    <w:rsid w:val="001A395C"/>
    <w:rsid w:val="001A4AB6"/>
    <w:rsid w:val="001A4BF2"/>
    <w:rsid w:val="001B14FE"/>
    <w:rsid w:val="001B3777"/>
    <w:rsid w:val="001B5463"/>
    <w:rsid w:val="001C0442"/>
    <w:rsid w:val="001D2D51"/>
    <w:rsid w:val="001F16A5"/>
    <w:rsid w:val="00202BDD"/>
    <w:rsid w:val="00205A5E"/>
    <w:rsid w:val="002076B2"/>
    <w:rsid w:val="00210385"/>
    <w:rsid w:val="00211CBE"/>
    <w:rsid w:val="0021577D"/>
    <w:rsid w:val="00215DB2"/>
    <w:rsid w:val="0022053B"/>
    <w:rsid w:val="00232092"/>
    <w:rsid w:val="00243435"/>
    <w:rsid w:val="00245FE5"/>
    <w:rsid w:val="002601A3"/>
    <w:rsid w:val="002669B4"/>
    <w:rsid w:val="00273B54"/>
    <w:rsid w:val="0027581F"/>
    <w:rsid w:val="0028353B"/>
    <w:rsid w:val="002904F2"/>
    <w:rsid w:val="0029291E"/>
    <w:rsid w:val="002944AD"/>
    <w:rsid w:val="002A2F13"/>
    <w:rsid w:val="002B0F99"/>
    <w:rsid w:val="002B2197"/>
    <w:rsid w:val="002C0339"/>
    <w:rsid w:val="002C3379"/>
    <w:rsid w:val="002C47D1"/>
    <w:rsid w:val="002C62E4"/>
    <w:rsid w:val="002E46BC"/>
    <w:rsid w:val="002E5201"/>
    <w:rsid w:val="002F0150"/>
    <w:rsid w:val="00300124"/>
    <w:rsid w:val="003120B1"/>
    <w:rsid w:val="00323170"/>
    <w:rsid w:val="003411F7"/>
    <w:rsid w:val="00342F2E"/>
    <w:rsid w:val="00345BAC"/>
    <w:rsid w:val="003471FA"/>
    <w:rsid w:val="00347250"/>
    <w:rsid w:val="003472E7"/>
    <w:rsid w:val="00351364"/>
    <w:rsid w:val="003701C9"/>
    <w:rsid w:val="0037047B"/>
    <w:rsid w:val="00371515"/>
    <w:rsid w:val="00371B99"/>
    <w:rsid w:val="00375CA8"/>
    <w:rsid w:val="00384085"/>
    <w:rsid w:val="00390134"/>
    <w:rsid w:val="003A57B7"/>
    <w:rsid w:val="003B3A08"/>
    <w:rsid w:val="003C3EF8"/>
    <w:rsid w:val="003C6505"/>
    <w:rsid w:val="003D79F5"/>
    <w:rsid w:val="00401055"/>
    <w:rsid w:val="00406ADF"/>
    <w:rsid w:val="00412125"/>
    <w:rsid w:val="00414470"/>
    <w:rsid w:val="00425AF0"/>
    <w:rsid w:val="00431C2C"/>
    <w:rsid w:val="00432A2B"/>
    <w:rsid w:val="0043713B"/>
    <w:rsid w:val="00441F67"/>
    <w:rsid w:val="00442C5A"/>
    <w:rsid w:val="0044501A"/>
    <w:rsid w:val="004533A8"/>
    <w:rsid w:val="004546DD"/>
    <w:rsid w:val="00456D29"/>
    <w:rsid w:val="0046415F"/>
    <w:rsid w:val="00465AEF"/>
    <w:rsid w:val="00467045"/>
    <w:rsid w:val="00471304"/>
    <w:rsid w:val="00493382"/>
    <w:rsid w:val="00493416"/>
    <w:rsid w:val="004955A1"/>
    <w:rsid w:val="004965AB"/>
    <w:rsid w:val="004A2E95"/>
    <w:rsid w:val="004A7D19"/>
    <w:rsid w:val="004C22A1"/>
    <w:rsid w:val="004C3177"/>
    <w:rsid w:val="004C47E1"/>
    <w:rsid w:val="004C4E90"/>
    <w:rsid w:val="004E30B4"/>
    <w:rsid w:val="004E549D"/>
    <w:rsid w:val="004E72BD"/>
    <w:rsid w:val="004F23ED"/>
    <w:rsid w:val="004F56F7"/>
    <w:rsid w:val="004F7280"/>
    <w:rsid w:val="005054D9"/>
    <w:rsid w:val="00506F28"/>
    <w:rsid w:val="0051528D"/>
    <w:rsid w:val="005220F1"/>
    <w:rsid w:val="005314C6"/>
    <w:rsid w:val="00533FB0"/>
    <w:rsid w:val="00536E7D"/>
    <w:rsid w:val="005430B9"/>
    <w:rsid w:val="005556F8"/>
    <w:rsid w:val="00557BC0"/>
    <w:rsid w:val="00567DBE"/>
    <w:rsid w:val="005741D5"/>
    <w:rsid w:val="00575840"/>
    <w:rsid w:val="005776ED"/>
    <w:rsid w:val="005779D5"/>
    <w:rsid w:val="005809C0"/>
    <w:rsid w:val="00592B65"/>
    <w:rsid w:val="005A694A"/>
    <w:rsid w:val="005B041B"/>
    <w:rsid w:val="005B0639"/>
    <w:rsid w:val="005B52F6"/>
    <w:rsid w:val="005C3B40"/>
    <w:rsid w:val="005D6AEF"/>
    <w:rsid w:val="005D7BD1"/>
    <w:rsid w:val="005E54BD"/>
    <w:rsid w:val="005F5F99"/>
    <w:rsid w:val="00612F40"/>
    <w:rsid w:val="00616D56"/>
    <w:rsid w:val="0061779B"/>
    <w:rsid w:val="006257F2"/>
    <w:rsid w:val="00632642"/>
    <w:rsid w:val="00637BBB"/>
    <w:rsid w:val="00640117"/>
    <w:rsid w:val="006425BE"/>
    <w:rsid w:val="00643B58"/>
    <w:rsid w:val="006476B8"/>
    <w:rsid w:val="00650C7F"/>
    <w:rsid w:val="00656A38"/>
    <w:rsid w:val="00666DEF"/>
    <w:rsid w:val="006728F2"/>
    <w:rsid w:val="00673DE2"/>
    <w:rsid w:val="006964B6"/>
    <w:rsid w:val="00697C88"/>
    <w:rsid w:val="006A16AC"/>
    <w:rsid w:val="006A1CC7"/>
    <w:rsid w:val="006A2990"/>
    <w:rsid w:val="006B5F47"/>
    <w:rsid w:val="006C1DF6"/>
    <w:rsid w:val="006E0E41"/>
    <w:rsid w:val="006E6B2E"/>
    <w:rsid w:val="006F235A"/>
    <w:rsid w:val="006F2BF0"/>
    <w:rsid w:val="006F4435"/>
    <w:rsid w:val="006F45B1"/>
    <w:rsid w:val="006F7713"/>
    <w:rsid w:val="006F776F"/>
    <w:rsid w:val="007005BE"/>
    <w:rsid w:val="00702A38"/>
    <w:rsid w:val="00711525"/>
    <w:rsid w:val="00713F85"/>
    <w:rsid w:val="00715C99"/>
    <w:rsid w:val="00724641"/>
    <w:rsid w:val="00726E68"/>
    <w:rsid w:val="0073145A"/>
    <w:rsid w:val="00750587"/>
    <w:rsid w:val="00751B08"/>
    <w:rsid w:val="007554A7"/>
    <w:rsid w:val="00756D5E"/>
    <w:rsid w:val="00765567"/>
    <w:rsid w:val="00767334"/>
    <w:rsid w:val="00772D29"/>
    <w:rsid w:val="0077636C"/>
    <w:rsid w:val="00777507"/>
    <w:rsid w:val="00786F0A"/>
    <w:rsid w:val="00797395"/>
    <w:rsid w:val="007A1970"/>
    <w:rsid w:val="007B1A9B"/>
    <w:rsid w:val="007B215B"/>
    <w:rsid w:val="007B2A88"/>
    <w:rsid w:val="007B4128"/>
    <w:rsid w:val="007C0637"/>
    <w:rsid w:val="007D315C"/>
    <w:rsid w:val="007D4D6E"/>
    <w:rsid w:val="007D75FC"/>
    <w:rsid w:val="007E26A6"/>
    <w:rsid w:val="00807039"/>
    <w:rsid w:val="00816757"/>
    <w:rsid w:val="00824ED8"/>
    <w:rsid w:val="00836C66"/>
    <w:rsid w:val="00840356"/>
    <w:rsid w:val="008406CB"/>
    <w:rsid w:val="00853516"/>
    <w:rsid w:val="00861FDC"/>
    <w:rsid w:val="00867298"/>
    <w:rsid w:val="00867D52"/>
    <w:rsid w:val="0087315E"/>
    <w:rsid w:val="0087460C"/>
    <w:rsid w:val="00877E14"/>
    <w:rsid w:val="008A3281"/>
    <w:rsid w:val="008A3702"/>
    <w:rsid w:val="008A6293"/>
    <w:rsid w:val="008D006D"/>
    <w:rsid w:val="008E2353"/>
    <w:rsid w:val="008F0549"/>
    <w:rsid w:val="008F3096"/>
    <w:rsid w:val="00911329"/>
    <w:rsid w:val="00912C56"/>
    <w:rsid w:val="009254DB"/>
    <w:rsid w:val="0093058F"/>
    <w:rsid w:val="00934469"/>
    <w:rsid w:val="00936CF6"/>
    <w:rsid w:val="00950E5A"/>
    <w:rsid w:val="00951911"/>
    <w:rsid w:val="00967A8F"/>
    <w:rsid w:val="009744FB"/>
    <w:rsid w:val="00974F19"/>
    <w:rsid w:val="009949D8"/>
    <w:rsid w:val="009A3F9A"/>
    <w:rsid w:val="009B5383"/>
    <w:rsid w:val="009C5505"/>
    <w:rsid w:val="00A01313"/>
    <w:rsid w:val="00A01638"/>
    <w:rsid w:val="00A2111C"/>
    <w:rsid w:val="00A2147B"/>
    <w:rsid w:val="00A34F3D"/>
    <w:rsid w:val="00A35852"/>
    <w:rsid w:val="00A4580A"/>
    <w:rsid w:val="00A45DF4"/>
    <w:rsid w:val="00A4727C"/>
    <w:rsid w:val="00A47B7C"/>
    <w:rsid w:val="00A5739B"/>
    <w:rsid w:val="00A712E0"/>
    <w:rsid w:val="00A82B70"/>
    <w:rsid w:val="00A90470"/>
    <w:rsid w:val="00AA2617"/>
    <w:rsid w:val="00AA5BDE"/>
    <w:rsid w:val="00AB2DC1"/>
    <w:rsid w:val="00AC22C1"/>
    <w:rsid w:val="00AC3EAE"/>
    <w:rsid w:val="00AC628B"/>
    <w:rsid w:val="00AD0150"/>
    <w:rsid w:val="00AD1831"/>
    <w:rsid w:val="00AE63C1"/>
    <w:rsid w:val="00AF4123"/>
    <w:rsid w:val="00AF57B1"/>
    <w:rsid w:val="00AF595B"/>
    <w:rsid w:val="00B04841"/>
    <w:rsid w:val="00B12D96"/>
    <w:rsid w:val="00B15E17"/>
    <w:rsid w:val="00B213A7"/>
    <w:rsid w:val="00B21AAB"/>
    <w:rsid w:val="00B25604"/>
    <w:rsid w:val="00B25DE0"/>
    <w:rsid w:val="00B40407"/>
    <w:rsid w:val="00B45071"/>
    <w:rsid w:val="00B5212A"/>
    <w:rsid w:val="00B618AE"/>
    <w:rsid w:val="00B63EA4"/>
    <w:rsid w:val="00B652A7"/>
    <w:rsid w:val="00B677EA"/>
    <w:rsid w:val="00B7158D"/>
    <w:rsid w:val="00B811BF"/>
    <w:rsid w:val="00B84330"/>
    <w:rsid w:val="00B874A5"/>
    <w:rsid w:val="00B91262"/>
    <w:rsid w:val="00B92EBF"/>
    <w:rsid w:val="00BA11B3"/>
    <w:rsid w:val="00BA475B"/>
    <w:rsid w:val="00BB5611"/>
    <w:rsid w:val="00BC0258"/>
    <w:rsid w:val="00BC3545"/>
    <w:rsid w:val="00BC498A"/>
    <w:rsid w:val="00BD4E5A"/>
    <w:rsid w:val="00BE273B"/>
    <w:rsid w:val="00BE2D35"/>
    <w:rsid w:val="00BE3249"/>
    <w:rsid w:val="00BE4ADF"/>
    <w:rsid w:val="00BF2FE2"/>
    <w:rsid w:val="00C04D91"/>
    <w:rsid w:val="00C10D63"/>
    <w:rsid w:val="00C15E74"/>
    <w:rsid w:val="00C2547A"/>
    <w:rsid w:val="00C430D4"/>
    <w:rsid w:val="00C44268"/>
    <w:rsid w:val="00C6570C"/>
    <w:rsid w:val="00C70BDB"/>
    <w:rsid w:val="00C86771"/>
    <w:rsid w:val="00C928E4"/>
    <w:rsid w:val="00C970BC"/>
    <w:rsid w:val="00CA1CAD"/>
    <w:rsid w:val="00CB2E5D"/>
    <w:rsid w:val="00CB5F8E"/>
    <w:rsid w:val="00CC182D"/>
    <w:rsid w:val="00CC1A54"/>
    <w:rsid w:val="00CC29BD"/>
    <w:rsid w:val="00CD5238"/>
    <w:rsid w:val="00CE71D4"/>
    <w:rsid w:val="00CF7C5A"/>
    <w:rsid w:val="00D043DA"/>
    <w:rsid w:val="00D04DB0"/>
    <w:rsid w:val="00D247A9"/>
    <w:rsid w:val="00D30033"/>
    <w:rsid w:val="00D34994"/>
    <w:rsid w:val="00D358AC"/>
    <w:rsid w:val="00D40247"/>
    <w:rsid w:val="00D6004A"/>
    <w:rsid w:val="00D65098"/>
    <w:rsid w:val="00D66165"/>
    <w:rsid w:val="00D704B8"/>
    <w:rsid w:val="00D76588"/>
    <w:rsid w:val="00D83411"/>
    <w:rsid w:val="00D85768"/>
    <w:rsid w:val="00D97FCE"/>
    <w:rsid w:val="00DA4690"/>
    <w:rsid w:val="00DA4C5A"/>
    <w:rsid w:val="00DA7274"/>
    <w:rsid w:val="00DB2654"/>
    <w:rsid w:val="00DB549A"/>
    <w:rsid w:val="00DB5B79"/>
    <w:rsid w:val="00DD18F5"/>
    <w:rsid w:val="00DD344E"/>
    <w:rsid w:val="00DE07CA"/>
    <w:rsid w:val="00DE1081"/>
    <w:rsid w:val="00DE198F"/>
    <w:rsid w:val="00E0270F"/>
    <w:rsid w:val="00E2257C"/>
    <w:rsid w:val="00E315B6"/>
    <w:rsid w:val="00E327DE"/>
    <w:rsid w:val="00E35E81"/>
    <w:rsid w:val="00E36E39"/>
    <w:rsid w:val="00E45D99"/>
    <w:rsid w:val="00E61E66"/>
    <w:rsid w:val="00E67FBF"/>
    <w:rsid w:val="00E712CF"/>
    <w:rsid w:val="00E87C9B"/>
    <w:rsid w:val="00E90EE3"/>
    <w:rsid w:val="00E955C5"/>
    <w:rsid w:val="00EA2603"/>
    <w:rsid w:val="00EA5D06"/>
    <w:rsid w:val="00EC1930"/>
    <w:rsid w:val="00EC1E7F"/>
    <w:rsid w:val="00EC5B50"/>
    <w:rsid w:val="00EC6D0A"/>
    <w:rsid w:val="00ED110E"/>
    <w:rsid w:val="00ED1DD8"/>
    <w:rsid w:val="00EE00B3"/>
    <w:rsid w:val="00EE0B99"/>
    <w:rsid w:val="00EE1E64"/>
    <w:rsid w:val="00EE4E51"/>
    <w:rsid w:val="00EF21BE"/>
    <w:rsid w:val="00EF64BD"/>
    <w:rsid w:val="00F01EA0"/>
    <w:rsid w:val="00F03D08"/>
    <w:rsid w:val="00F04BCC"/>
    <w:rsid w:val="00F12D56"/>
    <w:rsid w:val="00F2079C"/>
    <w:rsid w:val="00F24FA6"/>
    <w:rsid w:val="00F25C37"/>
    <w:rsid w:val="00F3148F"/>
    <w:rsid w:val="00F34718"/>
    <w:rsid w:val="00F37156"/>
    <w:rsid w:val="00F37B25"/>
    <w:rsid w:val="00F41AB0"/>
    <w:rsid w:val="00F42F38"/>
    <w:rsid w:val="00F443F7"/>
    <w:rsid w:val="00F45A98"/>
    <w:rsid w:val="00F47419"/>
    <w:rsid w:val="00F507CF"/>
    <w:rsid w:val="00F538C6"/>
    <w:rsid w:val="00F54249"/>
    <w:rsid w:val="00F54385"/>
    <w:rsid w:val="00F76591"/>
    <w:rsid w:val="00F76DDF"/>
    <w:rsid w:val="00F917C9"/>
    <w:rsid w:val="00F949E4"/>
    <w:rsid w:val="00FA3DDD"/>
    <w:rsid w:val="00FA7259"/>
    <w:rsid w:val="00FA77AA"/>
    <w:rsid w:val="00FB04DD"/>
    <w:rsid w:val="00FB3647"/>
    <w:rsid w:val="00FC0040"/>
    <w:rsid w:val="00FD12BA"/>
    <w:rsid w:val="00FE02BB"/>
    <w:rsid w:val="00FF32E6"/>
    <w:rsid w:val="00FF68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6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1B99"/>
    <w:rPr>
      <w:color w:val="0000FF"/>
      <w:u w:val="single"/>
    </w:rPr>
  </w:style>
  <w:style w:type="paragraph" w:styleId="a4">
    <w:name w:val="Normal (Web)"/>
    <w:basedOn w:val="a"/>
    <w:uiPriority w:val="99"/>
    <w:unhideWhenUsed/>
    <w:rsid w:val="00371B9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09444806">
      <w:bodyDiv w:val="1"/>
      <w:marLeft w:val="0"/>
      <w:marRight w:val="0"/>
      <w:marTop w:val="0"/>
      <w:marBottom w:val="0"/>
      <w:divBdr>
        <w:top w:val="none" w:sz="0" w:space="0" w:color="auto"/>
        <w:left w:val="none" w:sz="0" w:space="0" w:color="auto"/>
        <w:bottom w:val="none" w:sz="0" w:space="0" w:color="auto"/>
        <w:right w:val="none" w:sz="0" w:space="0" w:color="auto"/>
      </w:divBdr>
      <w:divsChild>
        <w:div w:id="926883100">
          <w:marLeft w:val="0"/>
          <w:marRight w:val="0"/>
          <w:marTop w:val="0"/>
          <w:marBottom w:val="0"/>
          <w:divBdr>
            <w:top w:val="none" w:sz="0" w:space="0" w:color="auto"/>
            <w:left w:val="none" w:sz="0" w:space="0" w:color="auto"/>
            <w:bottom w:val="none" w:sz="0" w:space="0" w:color="auto"/>
            <w:right w:val="none" w:sz="0" w:space="0" w:color="auto"/>
          </w:divBdr>
          <w:divsChild>
            <w:div w:id="96963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zoom(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zoom(2);" TargetMode="External"/><Relationship Id="rId5" Type="http://schemas.openxmlformats.org/officeDocument/2006/relationships/hyperlink" Target="javascript:zoom(1);" TargetMode="External"/><Relationship Id="rId4" Type="http://schemas.openxmlformats.org/officeDocument/2006/relationships/hyperlink" Target="http://oa.jlu.edu.cn/infoSearch.asp?s=1&amp;t=depart&amp;k=&#32487;&#32493;&#25945;&#32946;&#23398;&#38498;"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328</Words>
  <Characters>1870</Characters>
  <Application>Microsoft Office Word</Application>
  <DocSecurity>0</DocSecurity>
  <Lines>15</Lines>
  <Paragraphs>4</Paragraphs>
  <ScaleCrop>false</ScaleCrop>
  <Company>WwW.YlmF.CoM</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2015-07-10T04:58:00Z</dcterms:created>
  <dcterms:modified xsi:type="dcterms:W3CDTF">2015-07-10T05:00:00Z</dcterms:modified>
</cp:coreProperties>
</file>